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09" w:rsidRPr="00C32309" w:rsidRDefault="0095556D" w:rsidP="0095556D">
      <w:pPr>
        <w:ind w:left="4254"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2309" w:rsidRPr="00C32309">
        <w:rPr>
          <w:sz w:val="28"/>
          <w:szCs w:val="28"/>
        </w:rPr>
        <w:t>ЗАТВЕРДЖЕНО</w:t>
      </w:r>
    </w:p>
    <w:p w:rsidR="00C32309" w:rsidRPr="00C32309" w:rsidRDefault="00C32309" w:rsidP="00C32309">
      <w:pPr>
        <w:ind w:left="4962"/>
        <w:jc w:val="right"/>
        <w:rPr>
          <w:sz w:val="28"/>
          <w:szCs w:val="28"/>
        </w:rPr>
      </w:pPr>
      <w:r w:rsidRPr="00C32309">
        <w:rPr>
          <w:sz w:val="28"/>
          <w:szCs w:val="28"/>
        </w:rPr>
        <w:t>Розпорядження міського голови</w:t>
      </w:r>
    </w:p>
    <w:p w:rsidR="00C32309" w:rsidRDefault="0095556D" w:rsidP="00766DDE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66DDE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766DDE">
        <w:rPr>
          <w:sz w:val="28"/>
          <w:szCs w:val="28"/>
        </w:rPr>
        <w:t>серп</w:t>
      </w:r>
      <w:r>
        <w:rPr>
          <w:sz w:val="28"/>
          <w:szCs w:val="28"/>
        </w:rPr>
        <w:t xml:space="preserve">ня 2022 року   </w:t>
      </w:r>
      <w:r w:rsidR="008865ED">
        <w:rPr>
          <w:sz w:val="28"/>
          <w:szCs w:val="28"/>
        </w:rPr>
        <w:t xml:space="preserve">№ </w:t>
      </w:r>
      <w:r w:rsidR="00CB1B31">
        <w:rPr>
          <w:sz w:val="28"/>
          <w:szCs w:val="28"/>
        </w:rPr>
        <w:t>71-р</w:t>
      </w:r>
      <w:bookmarkStart w:id="0" w:name="_GoBack"/>
      <w:bookmarkEnd w:id="0"/>
    </w:p>
    <w:p w:rsidR="00766DDE" w:rsidRDefault="00766DDE" w:rsidP="00766DDE">
      <w:pPr>
        <w:rPr>
          <w:sz w:val="28"/>
          <w:szCs w:val="28"/>
        </w:rPr>
      </w:pPr>
    </w:p>
    <w:p w:rsidR="00C32309" w:rsidRPr="00C32309" w:rsidRDefault="00C32309" w:rsidP="00C32309">
      <w:pPr>
        <w:ind w:left="4962"/>
        <w:jc w:val="right"/>
        <w:rPr>
          <w:sz w:val="28"/>
          <w:szCs w:val="28"/>
        </w:rPr>
      </w:pPr>
    </w:p>
    <w:p w:rsidR="00D02452" w:rsidRPr="007D7442" w:rsidRDefault="00D02452" w:rsidP="00256483">
      <w:pPr>
        <w:jc w:val="center"/>
        <w:rPr>
          <w:b/>
          <w:i/>
          <w:sz w:val="28"/>
          <w:szCs w:val="28"/>
        </w:rPr>
      </w:pPr>
      <w:r w:rsidRPr="007D7442">
        <w:rPr>
          <w:b/>
          <w:i/>
          <w:sz w:val="28"/>
          <w:szCs w:val="28"/>
        </w:rPr>
        <w:t xml:space="preserve">Інформаційне повідомлення про проведення громадського обговорення з питань перейменування вулиць, демонтажу радянських мозаїчних панно, </w:t>
      </w:r>
      <w:proofErr w:type="spellStart"/>
      <w:r w:rsidRPr="007D7442">
        <w:rPr>
          <w:b/>
          <w:i/>
          <w:sz w:val="28"/>
          <w:szCs w:val="28"/>
        </w:rPr>
        <w:t>пам</w:t>
      </w:r>
      <w:proofErr w:type="spellEnd"/>
      <w:r w:rsidRPr="007D7442">
        <w:rPr>
          <w:b/>
          <w:i/>
          <w:sz w:val="28"/>
          <w:szCs w:val="28"/>
          <w:lang w:val="ru-RU"/>
        </w:rPr>
        <w:t>`</w:t>
      </w:r>
      <w:proofErr w:type="spellStart"/>
      <w:r w:rsidRPr="007D7442">
        <w:rPr>
          <w:b/>
          <w:i/>
          <w:sz w:val="28"/>
          <w:szCs w:val="28"/>
        </w:rPr>
        <w:t>ятного</w:t>
      </w:r>
      <w:proofErr w:type="spellEnd"/>
      <w:r w:rsidRPr="007D7442">
        <w:rPr>
          <w:b/>
          <w:i/>
          <w:sz w:val="28"/>
          <w:szCs w:val="28"/>
        </w:rPr>
        <w:t xml:space="preserve"> знаку в Нововолинській міській територіальній громаді</w:t>
      </w:r>
    </w:p>
    <w:p w:rsidR="00D02452" w:rsidRDefault="00D02452" w:rsidP="00D02452">
      <w:pPr>
        <w:jc w:val="both"/>
        <w:rPr>
          <w:sz w:val="28"/>
          <w:szCs w:val="28"/>
        </w:rPr>
      </w:pPr>
    </w:p>
    <w:p w:rsidR="00D02452" w:rsidRDefault="00D02452" w:rsidP="00D024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Організатор громадського обговорення: </w:t>
      </w:r>
      <w:r w:rsidR="00E671EA">
        <w:rPr>
          <w:sz w:val="28"/>
          <w:szCs w:val="28"/>
        </w:rPr>
        <w:t xml:space="preserve">Нововолинський міський голова </w:t>
      </w:r>
      <w:proofErr w:type="spellStart"/>
      <w:r w:rsidR="00E671EA">
        <w:rPr>
          <w:sz w:val="28"/>
          <w:szCs w:val="28"/>
        </w:rPr>
        <w:t>Карпус</w:t>
      </w:r>
      <w:proofErr w:type="spellEnd"/>
      <w:r w:rsidR="00E671EA">
        <w:rPr>
          <w:sz w:val="28"/>
          <w:szCs w:val="28"/>
        </w:rPr>
        <w:t xml:space="preserve"> Борис Сергійович.</w:t>
      </w:r>
    </w:p>
    <w:p w:rsidR="00D02452" w:rsidRDefault="00D02452" w:rsidP="00D024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</w:t>
      </w:r>
      <w:r w:rsidRPr="00D02452">
        <w:rPr>
          <w:sz w:val="28"/>
          <w:szCs w:val="28"/>
          <w:lang w:val="ru-RU"/>
        </w:rPr>
        <w:t>`</w:t>
      </w:r>
      <w:proofErr w:type="spellStart"/>
      <w:r>
        <w:rPr>
          <w:sz w:val="28"/>
          <w:szCs w:val="28"/>
        </w:rPr>
        <w:t>єкти</w:t>
      </w:r>
      <w:proofErr w:type="spellEnd"/>
      <w:r>
        <w:rPr>
          <w:sz w:val="28"/>
          <w:szCs w:val="28"/>
        </w:rPr>
        <w:t xml:space="preserve"> права власності, яким пропонується змінити назву (перейменувати):</w:t>
      </w: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1980"/>
        <w:gridCol w:w="6946"/>
      </w:tblGrid>
      <w:tr w:rsidR="007D7442" w:rsidRPr="000E4F74" w:rsidTr="007D7442">
        <w:tc>
          <w:tcPr>
            <w:tcW w:w="1980" w:type="dxa"/>
          </w:tcPr>
          <w:p w:rsidR="007D7442" w:rsidRPr="000E4F74" w:rsidRDefault="007D7442" w:rsidP="007D74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</w:tcPr>
          <w:p w:rsidR="007D7442" w:rsidRPr="000E4F74" w:rsidRDefault="007D7442" w:rsidP="003A42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Діюча назва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4019EB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Галана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4019EB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Нововолинськ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Бойко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Білоруська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8-го Березня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Гастелло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Глінки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Декабристів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Жуковського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Комарова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Кутузова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Лермонтова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Ломоносова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Макарова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Матросова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Маяковського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Мечникова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Нахімова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Некрасова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Нестерова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Павлова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Партизанська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Петрова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Пирогова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Попова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Рилєєва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Толстого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Ціолковського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Чайковського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Чехова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Філатова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Крилова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Макарова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Дружби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Грибовиця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Сорокаріччя Перемоги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Інтернаціональна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Низкиничі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Першотравнева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Благодатне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Чкалова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</w:tr>
      <w:tr w:rsidR="007D7442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946" w:type="dxa"/>
          </w:tcPr>
          <w:p w:rsidR="007D7442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Пушкіна</w:t>
            </w:r>
          </w:p>
        </w:tc>
      </w:tr>
    </w:tbl>
    <w:p w:rsidR="00235E55" w:rsidRPr="003076F9" w:rsidRDefault="00E671EA" w:rsidP="00256483">
      <w:pPr>
        <w:ind w:firstLine="708"/>
        <w:jc w:val="both"/>
        <w:rPr>
          <w:sz w:val="28"/>
          <w:szCs w:val="28"/>
        </w:rPr>
      </w:pPr>
      <w:r w:rsidRPr="003076F9">
        <w:rPr>
          <w:sz w:val="28"/>
          <w:szCs w:val="28"/>
        </w:rPr>
        <w:t xml:space="preserve">3. Пропозиції щодо зміни назви (найменування) </w:t>
      </w:r>
      <w:r w:rsidR="00C16E83" w:rsidRPr="003076F9">
        <w:rPr>
          <w:sz w:val="28"/>
          <w:szCs w:val="28"/>
        </w:rPr>
        <w:t>о</w:t>
      </w:r>
      <w:r w:rsidRPr="003076F9">
        <w:rPr>
          <w:sz w:val="28"/>
          <w:szCs w:val="28"/>
        </w:rPr>
        <w:t>б</w:t>
      </w:r>
      <w:r w:rsidRPr="003076F9">
        <w:rPr>
          <w:sz w:val="28"/>
          <w:szCs w:val="28"/>
          <w:lang w:val="ru-RU"/>
        </w:rPr>
        <w:t>`</w:t>
      </w:r>
      <w:proofErr w:type="spellStart"/>
      <w:r w:rsidR="00C16E83" w:rsidRPr="003076F9">
        <w:rPr>
          <w:sz w:val="28"/>
          <w:szCs w:val="28"/>
        </w:rPr>
        <w:t>єктів</w:t>
      </w:r>
      <w:proofErr w:type="spellEnd"/>
      <w:r w:rsidRPr="003076F9">
        <w:rPr>
          <w:sz w:val="28"/>
          <w:szCs w:val="28"/>
        </w:rPr>
        <w:t xml:space="preserve"> права власності</w:t>
      </w:r>
      <w:r w:rsidR="00C16E83" w:rsidRPr="003076F9">
        <w:rPr>
          <w:sz w:val="28"/>
          <w:szCs w:val="28"/>
        </w:rPr>
        <w:t xml:space="preserve"> та </w:t>
      </w:r>
      <w:proofErr w:type="spellStart"/>
      <w:r w:rsidR="00C16E83" w:rsidRPr="003076F9">
        <w:rPr>
          <w:sz w:val="28"/>
          <w:szCs w:val="28"/>
        </w:rPr>
        <w:t>обгрунтування</w:t>
      </w:r>
      <w:proofErr w:type="spellEnd"/>
      <w:r w:rsidR="00C16E83" w:rsidRPr="003076F9">
        <w:rPr>
          <w:sz w:val="28"/>
          <w:szCs w:val="28"/>
        </w:rPr>
        <w:t xml:space="preserve"> такої пропозиції:</w:t>
      </w:r>
    </w:p>
    <w:p w:rsidR="00C16E83" w:rsidRPr="003076F9" w:rsidRDefault="00C16E83" w:rsidP="00256483">
      <w:pPr>
        <w:ind w:firstLine="708"/>
        <w:jc w:val="both"/>
        <w:rPr>
          <w:sz w:val="28"/>
          <w:szCs w:val="28"/>
        </w:rPr>
      </w:pPr>
      <w:r w:rsidRPr="003076F9">
        <w:rPr>
          <w:sz w:val="28"/>
          <w:szCs w:val="28"/>
        </w:rPr>
        <w:t>3.1. Пропонується змінити наступні назви вулиць в Нововолинській міській територіальній громаді: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3"/>
        <w:gridCol w:w="3918"/>
        <w:gridCol w:w="4325"/>
      </w:tblGrid>
      <w:tr w:rsidR="00C16E83" w:rsidRPr="000E4F74" w:rsidTr="003A42A8">
        <w:tc>
          <w:tcPr>
            <w:tcW w:w="846" w:type="dxa"/>
          </w:tcPr>
          <w:p w:rsidR="00C16E83" w:rsidRPr="000E4F74" w:rsidRDefault="00C16E83" w:rsidP="003A42A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</w:tcPr>
          <w:p w:rsidR="00C16E83" w:rsidRPr="000E4F74" w:rsidRDefault="00C16E83" w:rsidP="003A42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Діюча назва</w:t>
            </w:r>
          </w:p>
        </w:tc>
        <w:tc>
          <w:tcPr>
            <w:tcW w:w="5074" w:type="dxa"/>
          </w:tcPr>
          <w:p w:rsidR="00C16E83" w:rsidRPr="000E4F74" w:rsidRDefault="00C16E83" w:rsidP="003A42A8">
            <w:pPr>
              <w:jc w:val="center"/>
              <w:rPr>
                <w:b/>
                <w:sz w:val="22"/>
                <w:szCs w:val="22"/>
              </w:rPr>
            </w:pPr>
            <w:r w:rsidRPr="000E4F74">
              <w:rPr>
                <w:b/>
                <w:sz w:val="22"/>
                <w:szCs w:val="22"/>
              </w:rPr>
              <w:t>Запропонована назва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4019EB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Галана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Зелена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4019EB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Нововолинськ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Бойко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провулок Я. </w:t>
            </w:r>
            <w:proofErr w:type="spellStart"/>
            <w:r>
              <w:rPr>
                <w:sz w:val="22"/>
                <w:szCs w:val="22"/>
              </w:rPr>
              <w:t>Федини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Білоруська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Міняйла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8-го Березня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Сокольського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14 ОМБР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Гастелло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Базилицького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Глінки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Мелодійна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Декабристів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Дисидентів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Жуковського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С. Петлюри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Комарова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Каденюка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Кутузова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С. Крушельницької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Лермонтова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Чубинського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Ломоносова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Волонтерська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Першорухівців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Макарова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ім. С. </w:t>
            </w:r>
            <w:proofErr w:type="spellStart"/>
            <w:r>
              <w:rPr>
                <w:sz w:val="22"/>
                <w:szCs w:val="22"/>
              </w:rPr>
              <w:t>Байдовського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Матросова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Єдності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Маяковського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Л. Лук</w:t>
            </w:r>
            <w:r>
              <w:rPr>
                <w:sz w:val="22"/>
                <w:szCs w:val="22"/>
                <w:lang w:val="en-US"/>
              </w:rPr>
              <w:t>`</w:t>
            </w:r>
            <w:proofErr w:type="spellStart"/>
            <w:r>
              <w:rPr>
                <w:sz w:val="22"/>
                <w:szCs w:val="22"/>
              </w:rPr>
              <w:t>яненка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Мечникова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Корзонюка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Вернадського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Нахімова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О. Гончара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Некрасова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гетьмана Виговського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Нестерова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Корнієвського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Павлова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Сікорського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Партизанська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Курченка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Петрова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Холодноярівська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Пирогова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академіка Амосова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Попова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Цинкаловського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Рилєєва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Коновальця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Толстого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князя Романа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Ціолковського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М. Вербицького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Чайковського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М. Леонтовича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Чехова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Стефаника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Філатова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Маріупольська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Крилова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Яблуневий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Макарова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Скорика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Дружби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Європейський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Грибовиця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Сорокаріччя Перемоги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Перемоги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Інтернаціональна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Паркова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Низкиничі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Першотравнева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Свободи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Молодіжна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Благодатне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Чкалова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Світла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К. </w:t>
            </w:r>
            <w:proofErr w:type="spellStart"/>
            <w:r>
              <w:rPr>
                <w:sz w:val="22"/>
                <w:szCs w:val="22"/>
              </w:rPr>
              <w:t>Мрочка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Соборна</w:t>
            </w:r>
          </w:p>
        </w:tc>
      </w:tr>
      <w:tr w:rsidR="00C16E83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536" w:type="dxa"/>
          </w:tcPr>
          <w:p w:rsidR="00C16E83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Пушкіна</w:t>
            </w:r>
          </w:p>
        </w:tc>
        <w:tc>
          <w:tcPr>
            <w:tcW w:w="5074" w:type="dxa"/>
          </w:tcPr>
          <w:p w:rsidR="00C16E83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Калинова</w:t>
            </w:r>
          </w:p>
        </w:tc>
      </w:tr>
    </w:tbl>
    <w:p w:rsidR="00DE697C" w:rsidRPr="00DE697C" w:rsidRDefault="00C16E83" w:rsidP="009F253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3.2.</w:t>
      </w:r>
      <w:r w:rsidR="003E6CF9">
        <w:rPr>
          <w:sz w:val="28"/>
          <w:szCs w:val="28"/>
        </w:rPr>
        <w:t xml:space="preserve"> </w:t>
      </w:r>
      <w:r w:rsidR="003E6CF9" w:rsidRPr="003E6CF9">
        <w:rPr>
          <w:sz w:val="28"/>
          <w:szCs w:val="28"/>
        </w:rPr>
        <w:t xml:space="preserve">Пропонується демонтаж радянських мозаїчних панно у Нововолинську за </w:t>
      </w:r>
      <w:proofErr w:type="spellStart"/>
      <w:r w:rsidR="003E6CF9" w:rsidRPr="003E6CF9">
        <w:rPr>
          <w:sz w:val="28"/>
          <w:szCs w:val="28"/>
        </w:rPr>
        <w:t>адресою</w:t>
      </w:r>
      <w:proofErr w:type="spellEnd"/>
      <w:r w:rsidR="003E6CF9" w:rsidRPr="003E6CF9">
        <w:rPr>
          <w:sz w:val="28"/>
          <w:szCs w:val="28"/>
        </w:rPr>
        <w:t>: м.</w:t>
      </w:r>
      <w:r w:rsidR="003E6CF9">
        <w:rPr>
          <w:sz w:val="28"/>
          <w:szCs w:val="28"/>
        </w:rPr>
        <w:t xml:space="preserve"> Нововолинськ, бульвар Шевченка </w:t>
      </w:r>
      <w:r w:rsidR="003E6CF9" w:rsidRPr="003E6CF9">
        <w:rPr>
          <w:sz w:val="28"/>
          <w:szCs w:val="28"/>
        </w:rPr>
        <w:t xml:space="preserve">3 та м. Нововолинськ, бульвар Шевченка 4 після завершення воєнного стану в Україні </w:t>
      </w:r>
      <w:r w:rsidR="003E6CF9" w:rsidRPr="00DE697C">
        <w:rPr>
          <w:sz w:val="28"/>
          <w:szCs w:val="28"/>
        </w:rPr>
        <w:t xml:space="preserve">та </w:t>
      </w:r>
      <w:r w:rsidR="00DE697C" w:rsidRPr="00DE697C">
        <w:rPr>
          <w:bCs/>
          <w:iCs/>
          <w:sz w:val="28"/>
          <w:szCs w:val="28"/>
        </w:rPr>
        <w:t xml:space="preserve">демонтаж </w:t>
      </w:r>
      <w:proofErr w:type="spellStart"/>
      <w:r w:rsidR="00DE697C" w:rsidRPr="00DE697C">
        <w:rPr>
          <w:sz w:val="28"/>
          <w:szCs w:val="28"/>
        </w:rPr>
        <w:t>пам</w:t>
      </w:r>
      <w:proofErr w:type="spellEnd"/>
      <w:r w:rsidR="00DE697C" w:rsidRPr="00DE697C">
        <w:rPr>
          <w:sz w:val="28"/>
          <w:szCs w:val="28"/>
          <w:lang w:val="ru-RU"/>
        </w:rPr>
        <w:t>`</w:t>
      </w:r>
      <w:proofErr w:type="spellStart"/>
      <w:r w:rsidR="00DE697C" w:rsidRPr="00DE697C">
        <w:rPr>
          <w:sz w:val="28"/>
          <w:szCs w:val="28"/>
        </w:rPr>
        <w:t>ятного</w:t>
      </w:r>
      <w:proofErr w:type="spellEnd"/>
      <w:r w:rsidR="00DE697C" w:rsidRPr="00DE697C">
        <w:rPr>
          <w:sz w:val="28"/>
          <w:szCs w:val="28"/>
        </w:rPr>
        <w:t xml:space="preserve"> знаку оборонцям </w:t>
      </w:r>
      <w:proofErr w:type="spellStart"/>
      <w:r w:rsidR="00DE697C" w:rsidRPr="00DE697C">
        <w:rPr>
          <w:sz w:val="28"/>
          <w:szCs w:val="28"/>
        </w:rPr>
        <w:t>укріпрайону</w:t>
      </w:r>
      <w:proofErr w:type="spellEnd"/>
      <w:r w:rsidR="00DE697C" w:rsidRPr="00DE697C">
        <w:rPr>
          <w:sz w:val="28"/>
          <w:szCs w:val="28"/>
        </w:rPr>
        <w:t xml:space="preserve"> у місті Нововолинськ, що знаходиться за </w:t>
      </w:r>
      <w:proofErr w:type="spellStart"/>
      <w:r w:rsidR="00DE697C" w:rsidRPr="00DE697C">
        <w:rPr>
          <w:sz w:val="28"/>
          <w:szCs w:val="28"/>
        </w:rPr>
        <w:t>адресою</w:t>
      </w:r>
      <w:proofErr w:type="spellEnd"/>
      <w:r w:rsidR="00DE697C" w:rsidRPr="00DE697C">
        <w:rPr>
          <w:sz w:val="28"/>
          <w:szCs w:val="28"/>
        </w:rPr>
        <w:t>: м. Нововолинськ, проспект Перемоги після завершення воєнного стану в Україні.</w:t>
      </w:r>
    </w:p>
    <w:p w:rsidR="004E7DCE" w:rsidRPr="003E6CF9" w:rsidRDefault="003E6CF9" w:rsidP="003E6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C16E83" w:rsidRPr="00256483">
        <w:rPr>
          <w:sz w:val="28"/>
          <w:szCs w:val="28"/>
        </w:rPr>
        <w:t xml:space="preserve"> Зазначений перелік вулиць, провулків та проспекту, запропоновані найменування, які пропонується їм присвоїти,</w:t>
      </w:r>
      <w:r w:rsidRPr="003E6C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також </w:t>
      </w:r>
      <w:r w:rsidRPr="003E6CF9">
        <w:rPr>
          <w:sz w:val="28"/>
          <w:szCs w:val="28"/>
        </w:rPr>
        <w:t xml:space="preserve">демонтаж радянських мозаїчних панно у Нововолинську за </w:t>
      </w:r>
      <w:proofErr w:type="spellStart"/>
      <w:r w:rsidRPr="003E6CF9">
        <w:rPr>
          <w:sz w:val="28"/>
          <w:szCs w:val="28"/>
        </w:rPr>
        <w:t>адресою</w:t>
      </w:r>
      <w:proofErr w:type="spellEnd"/>
      <w:r w:rsidRPr="003E6CF9">
        <w:rPr>
          <w:sz w:val="28"/>
          <w:szCs w:val="28"/>
        </w:rPr>
        <w:t>: м.</w:t>
      </w:r>
      <w:r>
        <w:rPr>
          <w:sz w:val="28"/>
          <w:szCs w:val="28"/>
        </w:rPr>
        <w:t xml:space="preserve"> Нововолинськ, бульвар Шевченка </w:t>
      </w:r>
      <w:r w:rsidRPr="003E6CF9">
        <w:rPr>
          <w:sz w:val="28"/>
          <w:szCs w:val="28"/>
        </w:rPr>
        <w:t>3 та м. Нововолинськ, бульвар Шевченка 4 після заверше</w:t>
      </w:r>
      <w:r w:rsidR="00DE697C">
        <w:rPr>
          <w:sz w:val="28"/>
          <w:szCs w:val="28"/>
        </w:rPr>
        <w:t>н</w:t>
      </w:r>
      <w:r w:rsidR="009F2533">
        <w:rPr>
          <w:sz w:val="28"/>
          <w:szCs w:val="28"/>
        </w:rPr>
        <w:t xml:space="preserve">ня воєнного стану в Україні та </w:t>
      </w:r>
      <w:r w:rsidR="00DE697C" w:rsidRPr="00DE697C">
        <w:rPr>
          <w:bCs/>
          <w:iCs/>
          <w:sz w:val="28"/>
          <w:szCs w:val="28"/>
        </w:rPr>
        <w:t xml:space="preserve">демонтаж </w:t>
      </w:r>
      <w:proofErr w:type="spellStart"/>
      <w:r w:rsidR="00DE697C" w:rsidRPr="00DE697C">
        <w:rPr>
          <w:sz w:val="28"/>
          <w:szCs w:val="28"/>
        </w:rPr>
        <w:t>пам</w:t>
      </w:r>
      <w:proofErr w:type="spellEnd"/>
      <w:r w:rsidR="00DE697C" w:rsidRPr="00DE697C">
        <w:rPr>
          <w:sz w:val="28"/>
          <w:szCs w:val="28"/>
          <w:lang w:val="ru-RU"/>
        </w:rPr>
        <w:t>`</w:t>
      </w:r>
      <w:proofErr w:type="spellStart"/>
      <w:r w:rsidR="00DE697C" w:rsidRPr="00DE697C">
        <w:rPr>
          <w:sz w:val="28"/>
          <w:szCs w:val="28"/>
        </w:rPr>
        <w:t>ятного</w:t>
      </w:r>
      <w:proofErr w:type="spellEnd"/>
      <w:r w:rsidR="00DE697C" w:rsidRPr="00DE697C">
        <w:rPr>
          <w:sz w:val="28"/>
          <w:szCs w:val="28"/>
        </w:rPr>
        <w:t xml:space="preserve"> знаку оборонцям </w:t>
      </w:r>
      <w:proofErr w:type="spellStart"/>
      <w:r w:rsidR="00DE697C" w:rsidRPr="00DE697C">
        <w:rPr>
          <w:sz w:val="28"/>
          <w:szCs w:val="28"/>
        </w:rPr>
        <w:t>укріпрайону</w:t>
      </w:r>
      <w:proofErr w:type="spellEnd"/>
      <w:r w:rsidR="00DE697C" w:rsidRPr="00DE697C">
        <w:rPr>
          <w:sz w:val="28"/>
          <w:szCs w:val="28"/>
        </w:rPr>
        <w:t xml:space="preserve"> у місті Нововолинськ, що знаходиться за </w:t>
      </w:r>
      <w:proofErr w:type="spellStart"/>
      <w:r w:rsidR="00DE697C" w:rsidRPr="00DE697C">
        <w:rPr>
          <w:sz w:val="28"/>
          <w:szCs w:val="28"/>
        </w:rPr>
        <w:t>адресою</w:t>
      </w:r>
      <w:proofErr w:type="spellEnd"/>
      <w:r w:rsidR="00DE697C" w:rsidRPr="00DE697C">
        <w:rPr>
          <w:sz w:val="28"/>
          <w:szCs w:val="28"/>
        </w:rPr>
        <w:t>: м. Нововолинськ, проспект Перемоги</w:t>
      </w:r>
      <w:r w:rsidR="00102AF1">
        <w:rPr>
          <w:sz w:val="28"/>
          <w:szCs w:val="28"/>
        </w:rPr>
        <w:t>,</w:t>
      </w:r>
      <w:r w:rsidR="00C16E83" w:rsidRPr="00256483">
        <w:rPr>
          <w:sz w:val="28"/>
          <w:szCs w:val="28"/>
        </w:rPr>
        <w:t xml:space="preserve"> визначено за пропозиціями робочої групи</w:t>
      </w:r>
      <w:r w:rsidR="004E7DCE" w:rsidRPr="00256483">
        <w:rPr>
          <w:sz w:val="28"/>
          <w:szCs w:val="28"/>
        </w:rPr>
        <w:t xml:space="preserve"> </w:t>
      </w:r>
      <w:r w:rsidR="004E7DCE" w:rsidRPr="00256483">
        <w:rPr>
          <w:color w:val="000000" w:themeColor="text1"/>
          <w:sz w:val="28"/>
          <w:szCs w:val="28"/>
        </w:rPr>
        <w:t>щодо виконання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на території Нововолинської міської територіальної громади (далі – робоча група).</w:t>
      </w:r>
    </w:p>
    <w:p w:rsidR="00C16E83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 xml:space="preserve">У разі надходження інших пропозицій (зауважень) щодо </w:t>
      </w:r>
      <w:r w:rsidR="009F2533">
        <w:rPr>
          <w:color w:val="000000" w:themeColor="text1"/>
          <w:sz w:val="28"/>
          <w:szCs w:val="28"/>
        </w:rPr>
        <w:t>долі мозаїчних панно та пам</w:t>
      </w:r>
      <w:r w:rsidR="009F2533" w:rsidRPr="009F2533">
        <w:rPr>
          <w:color w:val="000000" w:themeColor="text1"/>
          <w:sz w:val="28"/>
          <w:szCs w:val="28"/>
        </w:rPr>
        <w:t>`</w:t>
      </w:r>
      <w:r w:rsidR="009F2533">
        <w:rPr>
          <w:color w:val="000000" w:themeColor="text1"/>
          <w:sz w:val="28"/>
          <w:szCs w:val="28"/>
        </w:rPr>
        <w:t xml:space="preserve">ятного знаку, а також </w:t>
      </w:r>
      <w:r w:rsidRPr="00256483">
        <w:rPr>
          <w:color w:val="000000" w:themeColor="text1"/>
          <w:sz w:val="28"/>
          <w:szCs w:val="28"/>
        </w:rPr>
        <w:t xml:space="preserve">зміни назви вказаних </w:t>
      </w:r>
      <w:r w:rsidR="00C16E83" w:rsidRPr="00256483">
        <w:rPr>
          <w:sz w:val="28"/>
          <w:szCs w:val="28"/>
        </w:rPr>
        <w:t xml:space="preserve"> </w:t>
      </w:r>
      <w:r w:rsidRPr="00256483">
        <w:rPr>
          <w:sz w:val="28"/>
          <w:szCs w:val="28"/>
        </w:rPr>
        <w:t>вулиць, провулків та проспекту на назву, яка буде відображати імена (псевдоніми) фізичних осіб, ювілейних та святкових дат, назв і дат історичних подій останні будуть враховані під час проведення громадського обговорення.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4. Строк, місце, час проведення заходів з громадського обговорення: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lastRenderedPageBreak/>
        <w:t xml:space="preserve">4.1. Громадські слухання – 30.06.2022 р. о 17.00 год. за </w:t>
      </w:r>
      <w:proofErr w:type="spellStart"/>
      <w:r w:rsidRPr="00256483">
        <w:rPr>
          <w:sz w:val="28"/>
          <w:szCs w:val="28"/>
        </w:rPr>
        <w:t>адресою</w:t>
      </w:r>
      <w:proofErr w:type="spellEnd"/>
      <w:r w:rsidRPr="00256483">
        <w:rPr>
          <w:sz w:val="28"/>
          <w:szCs w:val="28"/>
        </w:rPr>
        <w:t xml:space="preserve"> : Волинська обл., м. Нововолинськ, бульвар Шевченка, 6 (приміщення Нововолинського міського палацу культури).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5. Поштова адреса та адреса електронної пошти, телефони, строк і форма для подання пропозицій (зауважень):</w:t>
      </w:r>
    </w:p>
    <w:p w:rsidR="004E7DCE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 xml:space="preserve">- пропозиції (зауваження) учасників громадського обговорення подаються у письмовій формі із зазначенням прізвища,  імені, по батькові та адреси особи (найменування, місцезнаходження – для юридичної особи), яка їх подає, протягом </w:t>
      </w:r>
      <w:r w:rsidR="00574E62">
        <w:rPr>
          <w:sz w:val="28"/>
          <w:szCs w:val="28"/>
        </w:rPr>
        <w:t>3</w:t>
      </w:r>
      <w:r w:rsidRPr="00256483">
        <w:rPr>
          <w:sz w:val="28"/>
          <w:szCs w:val="28"/>
        </w:rPr>
        <w:t>0 днів з дати опублікування повідомлення про його проведення до Виконавчого комітету Нововолинської міської ради на наступну адресу: 45400, Волинська обл., м. Нововолинськ, проспект Дружби, 27</w:t>
      </w:r>
      <w:r w:rsidR="00C92305" w:rsidRPr="00256483">
        <w:rPr>
          <w:sz w:val="28"/>
          <w:szCs w:val="28"/>
        </w:rPr>
        <w:t xml:space="preserve">, на електронну пошту: </w:t>
      </w:r>
      <w:hyperlink r:id="rId5" w:history="1">
        <w:r w:rsidR="00C92305" w:rsidRPr="00256483">
          <w:rPr>
            <w:rStyle w:val="a5"/>
            <w:sz w:val="28"/>
            <w:szCs w:val="28"/>
          </w:rPr>
          <w:t>vykonk@nov-rada.gov.ua</w:t>
        </w:r>
      </w:hyperlink>
      <w:r w:rsidR="00C92305" w:rsidRPr="00256483">
        <w:rPr>
          <w:sz w:val="28"/>
          <w:szCs w:val="28"/>
        </w:rPr>
        <w:t xml:space="preserve">, або за </w:t>
      </w:r>
      <w:proofErr w:type="spellStart"/>
      <w:r w:rsidR="00C92305" w:rsidRPr="00256483">
        <w:rPr>
          <w:sz w:val="28"/>
          <w:szCs w:val="28"/>
        </w:rPr>
        <w:t>тел</w:t>
      </w:r>
      <w:proofErr w:type="spellEnd"/>
      <w:r w:rsidR="00C92305" w:rsidRPr="00256483">
        <w:rPr>
          <w:sz w:val="28"/>
          <w:szCs w:val="28"/>
        </w:rPr>
        <w:t xml:space="preserve">. (03344) </w:t>
      </w:r>
      <w:r w:rsidR="00222FB2" w:rsidRPr="00256483">
        <w:rPr>
          <w:sz w:val="28"/>
          <w:szCs w:val="28"/>
        </w:rPr>
        <w:t>3-23-23</w:t>
      </w:r>
      <w:r w:rsidR="00574E62">
        <w:rPr>
          <w:sz w:val="28"/>
          <w:szCs w:val="28"/>
        </w:rPr>
        <w:t>;</w:t>
      </w:r>
    </w:p>
    <w:p w:rsidR="00574E62" w:rsidRPr="00256483" w:rsidRDefault="00574E62" w:rsidP="00574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громадській приймальні організаційно-виконавчого відділу виконавчого комітету Нововолинської міської ради (ГЕЛЕВИЧ Каріна) забезпечити реєстрацію письмових пропозицій (зауважень)  учасників зазначеного громадського обговорення.</w:t>
      </w:r>
    </w:p>
    <w:p w:rsidR="00C92305" w:rsidRPr="00256483" w:rsidRDefault="00C92305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6.</w:t>
      </w:r>
      <w:r w:rsidR="00222FB2" w:rsidRPr="00256483">
        <w:rPr>
          <w:sz w:val="28"/>
          <w:szCs w:val="28"/>
        </w:rPr>
        <w:t xml:space="preserve"> Місцезнаходження та адреса організатора громадського обговорення, за якими можна отримати консультації, що винесено на громадське обговорення: </w:t>
      </w:r>
    </w:p>
    <w:p w:rsidR="00222FB2" w:rsidRPr="00256483" w:rsidRDefault="00222FB2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 xml:space="preserve">- </w:t>
      </w:r>
      <w:r w:rsidR="00574E62">
        <w:rPr>
          <w:sz w:val="28"/>
          <w:szCs w:val="28"/>
        </w:rPr>
        <w:t>голова робочої групи</w:t>
      </w:r>
      <w:r w:rsidRPr="00256483">
        <w:rPr>
          <w:sz w:val="28"/>
          <w:szCs w:val="28"/>
        </w:rPr>
        <w:t xml:space="preserve"> </w:t>
      </w:r>
      <w:r w:rsidRPr="00256483">
        <w:rPr>
          <w:color w:val="000000" w:themeColor="text1"/>
          <w:sz w:val="28"/>
          <w:szCs w:val="28"/>
        </w:rPr>
        <w:t>щодо виконання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на території Нововолинської міської територіальної громади</w:t>
      </w:r>
      <w:r w:rsidR="00574E62">
        <w:rPr>
          <w:color w:val="000000" w:themeColor="text1"/>
          <w:sz w:val="28"/>
          <w:szCs w:val="28"/>
        </w:rPr>
        <w:t xml:space="preserve"> – </w:t>
      </w:r>
      <w:proofErr w:type="spellStart"/>
      <w:r w:rsidR="00574E62">
        <w:rPr>
          <w:color w:val="000000" w:themeColor="text1"/>
          <w:sz w:val="28"/>
          <w:szCs w:val="28"/>
        </w:rPr>
        <w:t>Скриннік</w:t>
      </w:r>
      <w:proofErr w:type="spellEnd"/>
      <w:r w:rsidR="00574E62">
        <w:rPr>
          <w:color w:val="000000" w:themeColor="text1"/>
          <w:sz w:val="28"/>
          <w:szCs w:val="28"/>
        </w:rPr>
        <w:t xml:space="preserve"> Вікторія Романівна</w:t>
      </w:r>
      <w:r w:rsidRPr="00256483">
        <w:rPr>
          <w:color w:val="000000" w:themeColor="text1"/>
          <w:sz w:val="28"/>
          <w:szCs w:val="28"/>
        </w:rPr>
        <w:t xml:space="preserve">: </w:t>
      </w:r>
      <w:r w:rsidRPr="00256483">
        <w:rPr>
          <w:sz w:val="28"/>
          <w:szCs w:val="28"/>
        </w:rPr>
        <w:t xml:space="preserve">45400, Волинська обл., м. Нововолинськ, проспект Дружби, 27, другий поверх, </w:t>
      </w:r>
      <w:proofErr w:type="spellStart"/>
      <w:r w:rsidRPr="00256483">
        <w:rPr>
          <w:sz w:val="28"/>
          <w:szCs w:val="28"/>
        </w:rPr>
        <w:t>каб</w:t>
      </w:r>
      <w:proofErr w:type="spellEnd"/>
      <w:r w:rsidRPr="00256483">
        <w:rPr>
          <w:sz w:val="28"/>
          <w:szCs w:val="28"/>
        </w:rPr>
        <w:t>. № 201.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sz w:val="28"/>
          <w:szCs w:val="28"/>
        </w:rPr>
        <w:t xml:space="preserve">7. Прізвище та ім`я особи, визначеної відповідальною за проведення громадського обговорення: </w:t>
      </w:r>
      <w:r w:rsidRPr="00256483">
        <w:rPr>
          <w:color w:val="000000" w:themeColor="text1"/>
          <w:sz w:val="28"/>
          <w:szCs w:val="28"/>
        </w:rPr>
        <w:t xml:space="preserve">заступник міського голови з питань діяльності виконавчих органів </w:t>
      </w:r>
      <w:proofErr w:type="spellStart"/>
      <w:r w:rsidRPr="00256483">
        <w:rPr>
          <w:color w:val="000000" w:themeColor="text1"/>
          <w:sz w:val="28"/>
          <w:szCs w:val="28"/>
        </w:rPr>
        <w:t>Скриннік</w:t>
      </w:r>
      <w:proofErr w:type="spellEnd"/>
      <w:r w:rsidRPr="00256483">
        <w:rPr>
          <w:color w:val="000000" w:themeColor="text1"/>
          <w:sz w:val="28"/>
          <w:szCs w:val="28"/>
        </w:rPr>
        <w:t xml:space="preserve"> Вікторія Романівна – голова Робочої групи.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>8. Строк і спосіб оприлюднення результатів</w:t>
      </w:r>
      <w:r w:rsidR="00AD0E9C">
        <w:rPr>
          <w:color w:val="000000" w:themeColor="text1"/>
          <w:sz w:val="28"/>
          <w:szCs w:val="28"/>
        </w:rPr>
        <w:t xml:space="preserve"> громадського обговорення – до 08.09</w:t>
      </w:r>
      <w:r w:rsidRPr="00256483">
        <w:rPr>
          <w:color w:val="000000" w:themeColor="text1"/>
          <w:sz w:val="28"/>
          <w:szCs w:val="28"/>
        </w:rPr>
        <w:t xml:space="preserve">.2022р., на офіційному </w:t>
      </w:r>
      <w:proofErr w:type="spellStart"/>
      <w:r w:rsidRPr="00256483">
        <w:rPr>
          <w:color w:val="000000" w:themeColor="text1"/>
          <w:sz w:val="28"/>
          <w:szCs w:val="28"/>
        </w:rPr>
        <w:t>вебсайті</w:t>
      </w:r>
      <w:proofErr w:type="spellEnd"/>
      <w:r w:rsidRPr="00256483">
        <w:rPr>
          <w:color w:val="000000" w:themeColor="text1"/>
          <w:sz w:val="28"/>
          <w:szCs w:val="28"/>
        </w:rPr>
        <w:t xml:space="preserve"> Нововолинської міської ради.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 xml:space="preserve">Зазначене інформаційне повідомлення, пропозиції </w:t>
      </w:r>
      <w:r w:rsidR="00045D5D" w:rsidRPr="00256483">
        <w:rPr>
          <w:color w:val="000000" w:themeColor="text1"/>
          <w:sz w:val="28"/>
          <w:szCs w:val="28"/>
        </w:rPr>
        <w:t xml:space="preserve">(зауваження) та результати проведення громадського обговорення під час розгляду питання зміни назви (перейменування) </w:t>
      </w:r>
      <w:r w:rsidRPr="00256483">
        <w:rPr>
          <w:color w:val="000000" w:themeColor="text1"/>
          <w:sz w:val="28"/>
          <w:szCs w:val="28"/>
        </w:rPr>
        <w:t xml:space="preserve"> </w:t>
      </w:r>
      <w:r w:rsidR="00045D5D" w:rsidRPr="00256483">
        <w:rPr>
          <w:sz w:val="28"/>
          <w:szCs w:val="28"/>
        </w:rPr>
        <w:t xml:space="preserve">вулиць, провулків та проспекту в </w:t>
      </w:r>
      <w:r w:rsidRPr="00256483">
        <w:rPr>
          <w:sz w:val="28"/>
          <w:szCs w:val="28"/>
        </w:rPr>
        <w:t xml:space="preserve">  </w:t>
      </w:r>
      <w:r w:rsidR="00045D5D" w:rsidRPr="00256483">
        <w:rPr>
          <w:color w:val="000000" w:themeColor="text1"/>
          <w:sz w:val="28"/>
          <w:szCs w:val="28"/>
        </w:rPr>
        <w:t xml:space="preserve">Нововолинській міській територіальній громаді підлягає оприлюдненню на офіційному </w:t>
      </w:r>
      <w:proofErr w:type="spellStart"/>
      <w:r w:rsidR="00045D5D" w:rsidRPr="00256483">
        <w:rPr>
          <w:color w:val="000000" w:themeColor="text1"/>
          <w:sz w:val="28"/>
          <w:szCs w:val="28"/>
        </w:rPr>
        <w:t>вебсайті</w:t>
      </w:r>
      <w:proofErr w:type="spellEnd"/>
      <w:r w:rsidR="00045D5D" w:rsidRPr="00256483">
        <w:rPr>
          <w:color w:val="000000" w:themeColor="text1"/>
          <w:sz w:val="28"/>
          <w:szCs w:val="28"/>
        </w:rPr>
        <w:t xml:space="preserve"> Нововолинської міській раді.</w:t>
      </w:r>
    </w:p>
    <w:p w:rsidR="00045D5D" w:rsidRDefault="00045D5D" w:rsidP="004E7DCE">
      <w:pPr>
        <w:jc w:val="both"/>
        <w:rPr>
          <w:sz w:val="28"/>
          <w:szCs w:val="28"/>
        </w:rPr>
      </w:pPr>
    </w:p>
    <w:p w:rsidR="00E65D94" w:rsidRDefault="00E65D94" w:rsidP="004E7DCE">
      <w:pPr>
        <w:jc w:val="both"/>
        <w:rPr>
          <w:sz w:val="28"/>
          <w:szCs w:val="28"/>
        </w:rPr>
      </w:pPr>
    </w:p>
    <w:p w:rsidR="00E65D94" w:rsidRDefault="00E65D94" w:rsidP="00E65D94">
      <w:pPr>
        <w:rPr>
          <w:sz w:val="28"/>
          <w:szCs w:val="28"/>
        </w:rPr>
      </w:pPr>
    </w:p>
    <w:p w:rsidR="00E65D94" w:rsidRDefault="00E65D94" w:rsidP="00E65D94">
      <w:r>
        <w:t xml:space="preserve">Олександра Шалина 41201 </w:t>
      </w:r>
    </w:p>
    <w:p w:rsidR="00E65D94" w:rsidRDefault="00E65D94" w:rsidP="00E65D94"/>
    <w:p w:rsidR="00E65D94" w:rsidRPr="00C92305" w:rsidRDefault="00E65D94" w:rsidP="004E7DCE">
      <w:pPr>
        <w:jc w:val="both"/>
        <w:rPr>
          <w:sz w:val="28"/>
          <w:szCs w:val="28"/>
        </w:rPr>
      </w:pPr>
    </w:p>
    <w:sectPr w:rsidR="00E65D94" w:rsidRPr="00C92305" w:rsidSect="00C32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43926"/>
    <w:multiLevelType w:val="hybridMultilevel"/>
    <w:tmpl w:val="3C90D8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C9"/>
    <w:rsid w:val="00045D5D"/>
    <w:rsid w:val="00102AF1"/>
    <w:rsid w:val="00222FB2"/>
    <w:rsid w:val="00235E55"/>
    <w:rsid w:val="00256483"/>
    <w:rsid w:val="003076F9"/>
    <w:rsid w:val="003E6CF9"/>
    <w:rsid w:val="004E7DCE"/>
    <w:rsid w:val="00574E62"/>
    <w:rsid w:val="00766DDE"/>
    <w:rsid w:val="007D7442"/>
    <w:rsid w:val="008865ED"/>
    <w:rsid w:val="0095556D"/>
    <w:rsid w:val="009F2533"/>
    <w:rsid w:val="00AD0E9C"/>
    <w:rsid w:val="00C16E83"/>
    <w:rsid w:val="00C32309"/>
    <w:rsid w:val="00C92305"/>
    <w:rsid w:val="00CB1B31"/>
    <w:rsid w:val="00D02452"/>
    <w:rsid w:val="00DE697C"/>
    <w:rsid w:val="00E65D94"/>
    <w:rsid w:val="00E671EA"/>
    <w:rsid w:val="00F6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674DF"/>
  <w15:chartTrackingRefBased/>
  <w15:docId w15:val="{F28DE9D0-F063-4A14-B89C-301A9C50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452"/>
    <w:pPr>
      <w:ind w:left="720"/>
      <w:contextualSpacing/>
    </w:pPr>
  </w:style>
  <w:style w:type="table" w:styleId="a4">
    <w:name w:val="Table Grid"/>
    <w:basedOn w:val="a1"/>
    <w:uiPriority w:val="39"/>
    <w:rsid w:val="00D02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9230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69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E697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ykonk@nov-rada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4548</Words>
  <Characters>2593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User49</cp:lastModifiedBy>
  <cp:revision>16</cp:revision>
  <cp:lastPrinted>2022-08-17T08:55:00Z</cp:lastPrinted>
  <dcterms:created xsi:type="dcterms:W3CDTF">2022-05-13T09:58:00Z</dcterms:created>
  <dcterms:modified xsi:type="dcterms:W3CDTF">2022-08-17T12:48:00Z</dcterms:modified>
</cp:coreProperties>
</file>